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page" w:tblpX="1291" w:tblpY="-4664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3"/>
        <w:gridCol w:w="4436"/>
      </w:tblGrid>
      <w:tr w:rsidR="00483646" w:rsidRPr="00B44DB5" w:rsidTr="005856B7">
        <w:trPr>
          <w:trHeight w:val="5028"/>
        </w:trPr>
        <w:tc>
          <w:tcPr>
            <w:tcW w:w="5201" w:type="dxa"/>
          </w:tcPr>
          <w:p w:rsidR="00483646" w:rsidRPr="00B44DB5" w:rsidRDefault="00483646" w:rsidP="00B44D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52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7"/>
              <w:gridCol w:w="300"/>
            </w:tblGrid>
            <w:tr w:rsidR="00483646" w:rsidRPr="00B44DB5" w:rsidTr="005A0B1F">
              <w:trPr>
                <w:trHeight w:val="4043"/>
              </w:trPr>
              <w:tc>
                <w:tcPr>
                  <w:tcW w:w="4937" w:type="dxa"/>
                </w:tcPr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83646" w:rsidRPr="00B44DB5" w:rsidRDefault="00B44DB5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>
                        <wp:simplePos x="0" y="0"/>
                        <wp:positionH relativeFrom="column">
                          <wp:posOffset>1325880</wp:posOffset>
                        </wp:positionH>
                        <wp:positionV relativeFrom="paragraph">
                          <wp:posOffset>-670560</wp:posOffset>
                        </wp:positionV>
                        <wp:extent cx="590550" cy="685800"/>
                        <wp:effectExtent l="19050" t="0" r="0" b="0"/>
                        <wp:wrapSquare wrapText="bothSides"/>
                        <wp:docPr id="2" name="Рисунок 2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Комитет образования</w:t>
                  </w: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 молодежной политики</w:t>
                  </w: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администрации</w:t>
                  </w: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«Борзинский район»</w:t>
                  </w: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674600, Забайкальский край,</w:t>
                  </w:r>
                </w:p>
                <w:p w:rsidR="000B2834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035303"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</w:t>
                  </w:r>
                  <w:r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орзя, ул</w:t>
                  </w:r>
                  <w:r w:rsidR="00035303"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Л</w:t>
                  </w:r>
                  <w:r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енина, 39</w:t>
                  </w: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E-mail:uobr@mail.ru</w:t>
                  </w:r>
                  <w:proofErr w:type="spellEnd"/>
                </w:p>
                <w:p w:rsidR="00483646" w:rsidRPr="00B44DB5" w:rsidRDefault="00CA2FE3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Исх.№ </w:t>
                  </w:r>
                  <w:r w:rsidR="00DD686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б/н </w:t>
                  </w:r>
                  <w:r w:rsidR="000532D6"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 w:rsidR="000C51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08</w:t>
                  </w:r>
                  <w:r w:rsidR="002A2824"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C6486F"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 w:rsidR="000C51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483646"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</w:t>
                  </w:r>
                  <w:r w:rsidR="00654CC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="00483646" w:rsidRPr="00B44DB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г.</w:t>
                  </w:r>
                </w:p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0" w:type="dxa"/>
                </w:tcPr>
                <w:p w:rsidR="00483646" w:rsidRPr="00B44DB5" w:rsidRDefault="00483646" w:rsidP="000C51A0">
                  <w:pPr>
                    <w:framePr w:hSpace="180" w:wrap="around" w:vAnchor="text" w:hAnchor="page" w:x="1291" w:y="-4664"/>
                    <w:ind w:firstLine="709"/>
                    <w:suppressOverlap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483646" w:rsidRPr="00B44DB5" w:rsidRDefault="00483646" w:rsidP="00B44D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8" w:type="dxa"/>
          </w:tcPr>
          <w:p w:rsidR="00483646" w:rsidRPr="00B44DB5" w:rsidRDefault="00483646" w:rsidP="00B44D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46" w:rsidRPr="00B44DB5" w:rsidRDefault="00483646" w:rsidP="00B44D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46" w:rsidRPr="00B44DB5" w:rsidRDefault="00483646" w:rsidP="00B44D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46" w:rsidRPr="00B44DB5" w:rsidRDefault="00483646" w:rsidP="00B44D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46" w:rsidRPr="00B44DB5" w:rsidRDefault="00483646" w:rsidP="00B44D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46" w:rsidRPr="00B44DB5" w:rsidRDefault="00483646" w:rsidP="00B44D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46" w:rsidRPr="00B44DB5" w:rsidRDefault="00483646" w:rsidP="00B44D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46" w:rsidRPr="00B44DB5" w:rsidRDefault="00483646" w:rsidP="00B44D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3646" w:rsidRPr="00DD6864" w:rsidRDefault="00646A9F" w:rsidP="00DD6864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6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Руководителям </w:t>
            </w:r>
            <w:r w:rsidR="00C6486F" w:rsidRPr="00DD6864">
              <w:rPr>
                <w:rFonts w:ascii="Times New Roman" w:hAnsi="Times New Roman" w:cs="Times New Roman"/>
                <w:b/>
                <w:sz w:val="28"/>
                <w:szCs w:val="28"/>
              </w:rPr>
              <w:t>обще</w:t>
            </w:r>
            <w:r w:rsidRPr="00DD68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образовательных </w:t>
            </w:r>
            <w:r w:rsidR="00C6486F" w:rsidRPr="00DD6864">
              <w:rPr>
                <w:rFonts w:ascii="Times New Roman" w:hAnsi="Times New Roman" w:cs="Times New Roman"/>
                <w:b/>
                <w:sz w:val="28"/>
                <w:szCs w:val="28"/>
              </w:rPr>
              <w:t>учреждений</w:t>
            </w:r>
          </w:p>
          <w:p w:rsidR="009109B6" w:rsidRPr="00B44DB5" w:rsidRDefault="009109B6" w:rsidP="00B44DB5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2834" w:rsidRDefault="000B2834" w:rsidP="00580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864">
        <w:rPr>
          <w:rFonts w:ascii="Times New Roman" w:hAnsi="Times New Roman" w:cs="Times New Roman"/>
          <w:b/>
          <w:sz w:val="28"/>
          <w:szCs w:val="28"/>
        </w:rPr>
        <w:t>Уважаемые руководители!</w:t>
      </w:r>
    </w:p>
    <w:p w:rsidR="00DD6864" w:rsidRDefault="00DD6864" w:rsidP="005856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6864" w:rsidRPr="00DD6864" w:rsidRDefault="00DD6864" w:rsidP="005800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hAnsi="Times New Roman" w:cs="Times New Roman"/>
          <w:sz w:val="28"/>
          <w:szCs w:val="28"/>
        </w:rPr>
        <w:t xml:space="preserve">В целях соблюдения требований законодательства по вопросам приема в ОУ </w:t>
      </w:r>
      <w:r w:rsidRPr="00DD6864">
        <w:rPr>
          <w:rFonts w:ascii="Times New Roman" w:hAnsi="Times New Roman" w:cs="Times New Roman"/>
          <w:b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6864">
        <w:rPr>
          <w:rFonts w:ascii="Times New Roman" w:hAnsi="Times New Roman" w:cs="Times New Roman"/>
          <w:b/>
          <w:sz w:val="28"/>
          <w:szCs w:val="28"/>
        </w:rPr>
        <w:t>на своих сайтах</w:t>
      </w:r>
      <w:r>
        <w:rPr>
          <w:rFonts w:ascii="Times New Roman" w:hAnsi="Times New Roman" w:cs="Times New Roman"/>
          <w:sz w:val="28"/>
          <w:szCs w:val="28"/>
        </w:rPr>
        <w:t xml:space="preserve"> разместить</w:t>
      </w:r>
      <w:r w:rsidRPr="00DD6864">
        <w:rPr>
          <w:rFonts w:ascii="Times New Roman" w:hAnsi="Times New Roman" w:cs="Times New Roman"/>
          <w:sz w:val="28"/>
          <w:szCs w:val="28"/>
        </w:rPr>
        <w:t>:</w:t>
      </w:r>
    </w:p>
    <w:p w:rsidR="00DD6864" w:rsidRPr="00DD6864" w:rsidRDefault="00DD6864" w:rsidP="0058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hAnsi="Times New Roman" w:cs="Times New Roman"/>
          <w:sz w:val="28"/>
          <w:szCs w:val="28"/>
        </w:rPr>
        <w:t xml:space="preserve">- информацию о </w:t>
      </w:r>
      <w:r w:rsidRPr="00DD6864">
        <w:rPr>
          <w:rFonts w:ascii="Times New Roman" w:eastAsia="Times New Roman" w:hAnsi="Times New Roman" w:cs="Times New Roman"/>
          <w:sz w:val="28"/>
          <w:szCs w:val="28"/>
        </w:rPr>
        <w:t>количестве мест в первых классах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(есть только в школах: № 15, 41, 240, 40, 43,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Акурай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Передняя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D6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864" w:rsidRDefault="00DD6864" w:rsidP="005800E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6864">
        <w:rPr>
          <w:rFonts w:ascii="Times New Roman" w:eastAsia="Times New Roman" w:hAnsi="Times New Roman" w:cs="Times New Roman"/>
          <w:sz w:val="28"/>
          <w:szCs w:val="28"/>
        </w:rPr>
        <w:t>- наличии свободных мест для приема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(есть только в школах: № 15, 240, 40, Передняя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Бырка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Данная информация должна </w:t>
      </w:r>
      <w:r w:rsidRPr="00DD6864">
        <w:rPr>
          <w:rFonts w:ascii="Times New Roman" w:eastAsia="Times New Roman" w:hAnsi="Times New Roman" w:cs="Times New Roman"/>
          <w:b/>
          <w:sz w:val="28"/>
          <w:szCs w:val="28"/>
        </w:rPr>
        <w:t>обновляться</w:t>
      </w:r>
    </w:p>
    <w:p w:rsidR="00DD6864" w:rsidRPr="00DD6864" w:rsidRDefault="00DD6864" w:rsidP="0058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6864">
        <w:rPr>
          <w:rFonts w:ascii="Times New Roman" w:hAnsi="Times New Roman" w:cs="Times New Roman"/>
          <w:sz w:val="28"/>
          <w:szCs w:val="28"/>
        </w:rPr>
        <w:t>информацию по приему иностранных граждан</w:t>
      </w:r>
    </w:p>
    <w:p w:rsidR="00DD6864" w:rsidRPr="00DD6864" w:rsidRDefault="00DD6864" w:rsidP="0058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hAnsi="Times New Roman" w:cs="Times New Roman"/>
          <w:sz w:val="28"/>
          <w:szCs w:val="28"/>
        </w:rPr>
        <w:t xml:space="preserve">- оформить в надлежащем порядке журнал приема </w:t>
      </w:r>
      <w:proofErr w:type="gramStart"/>
      <w:r w:rsidRPr="00DD6864">
        <w:rPr>
          <w:rFonts w:ascii="Times New Roman" w:hAnsi="Times New Roman" w:cs="Times New Roman"/>
          <w:sz w:val="28"/>
          <w:szCs w:val="28"/>
        </w:rPr>
        <w:t>заявлений  (</w:t>
      </w:r>
      <w:proofErr w:type="gramEnd"/>
      <w:r w:rsidRPr="00DD6864">
        <w:rPr>
          <w:rFonts w:ascii="Times New Roman" w:hAnsi="Times New Roman" w:cs="Times New Roman"/>
          <w:sz w:val="28"/>
          <w:szCs w:val="28"/>
        </w:rPr>
        <w:t xml:space="preserve">прошит, пронумерован). </w:t>
      </w:r>
    </w:p>
    <w:p w:rsidR="005856B7" w:rsidRPr="00DD6864" w:rsidRDefault="00DD6864" w:rsidP="005800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hAnsi="Times New Roman" w:cs="Times New Roman"/>
          <w:sz w:val="28"/>
          <w:szCs w:val="28"/>
        </w:rPr>
        <w:t>- назначить лицо, ответственное за сбор оперативной информации о ходе приема в ОУ</w:t>
      </w:r>
    </w:p>
    <w:p w:rsidR="000B2834" w:rsidRPr="00DD6864" w:rsidRDefault="005856B7" w:rsidP="005800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hAnsi="Times New Roman" w:cs="Times New Roman"/>
          <w:sz w:val="28"/>
          <w:szCs w:val="28"/>
        </w:rPr>
        <w:t>П</w:t>
      </w:r>
      <w:r w:rsidR="000B2834" w:rsidRPr="00DD6864">
        <w:rPr>
          <w:rFonts w:ascii="Times New Roman" w:hAnsi="Times New Roman" w:cs="Times New Roman"/>
          <w:sz w:val="28"/>
          <w:szCs w:val="28"/>
        </w:rPr>
        <w:t>рием в 1 кл</w:t>
      </w:r>
      <w:r w:rsidR="00FC6BCE" w:rsidRPr="00DD6864">
        <w:rPr>
          <w:rFonts w:ascii="Times New Roman" w:hAnsi="Times New Roman" w:cs="Times New Roman"/>
          <w:sz w:val="28"/>
          <w:szCs w:val="28"/>
        </w:rPr>
        <w:t xml:space="preserve">асс </w:t>
      </w:r>
      <w:r w:rsidRPr="00DD6864">
        <w:rPr>
          <w:rFonts w:ascii="Times New Roman" w:hAnsi="Times New Roman" w:cs="Times New Roman"/>
          <w:sz w:val="28"/>
          <w:szCs w:val="28"/>
        </w:rPr>
        <w:t xml:space="preserve">должен осуществляться с </w:t>
      </w:r>
      <w:proofErr w:type="gramStart"/>
      <w:r w:rsidRPr="00DD6864">
        <w:rPr>
          <w:rFonts w:ascii="Times New Roman" w:hAnsi="Times New Roman" w:cs="Times New Roman"/>
          <w:sz w:val="28"/>
          <w:szCs w:val="28"/>
        </w:rPr>
        <w:t xml:space="preserve">соблюдением </w:t>
      </w:r>
      <w:r w:rsidR="00FC6BCE" w:rsidRPr="00DD6864">
        <w:rPr>
          <w:rFonts w:ascii="Times New Roman" w:hAnsi="Times New Roman" w:cs="Times New Roman"/>
          <w:sz w:val="28"/>
          <w:szCs w:val="28"/>
        </w:rPr>
        <w:t xml:space="preserve"> </w:t>
      </w:r>
      <w:r w:rsidRPr="00DD6864">
        <w:rPr>
          <w:rFonts w:ascii="Times New Roman" w:hAnsi="Times New Roman" w:cs="Times New Roman"/>
          <w:sz w:val="28"/>
          <w:szCs w:val="28"/>
        </w:rPr>
        <w:t>сроков</w:t>
      </w:r>
      <w:proofErr w:type="gramEnd"/>
      <w:r w:rsidR="00FC6BCE" w:rsidRPr="00DD686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22877" w:rsidRPr="00DD6864" w:rsidRDefault="00EE5D81" w:rsidP="005800E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eastAsia="Calibri" w:hAnsi="Times New Roman" w:cs="Times New Roman"/>
          <w:sz w:val="28"/>
          <w:szCs w:val="28"/>
          <w:lang w:eastAsia="en-US"/>
        </w:rPr>
        <w:t>Первый этап: с 1 апреля 2025 г. по 30 июня 2025 г.</w:t>
      </w:r>
      <w:r w:rsidRPr="00DD68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B2834" w:rsidRPr="00DD6864">
        <w:rPr>
          <w:rFonts w:ascii="Times New Roman" w:hAnsi="Times New Roman" w:cs="Times New Roman"/>
          <w:sz w:val="28"/>
          <w:szCs w:val="28"/>
        </w:rPr>
        <w:t>принимаются заявления от граждан, зарегистрированных на территории, закрепленной за школой. </w:t>
      </w:r>
    </w:p>
    <w:p w:rsidR="00922877" w:rsidRPr="00DD6864" w:rsidRDefault="00922877" w:rsidP="005800EE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hAnsi="Times New Roman" w:cs="Times New Roman"/>
          <w:sz w:val="28"/>
          <w:szCs w:val="28"/>
        </w:rPr>
        <w:t>Второй этап: с 6 июля 2025 г.  до момента заполнения свободных мест, но не позднее 5 сентября 2025 г.</w:t>
      </w:r>
    </w:p>
    <w:p w:rsidR="00482B73" w:rsidRPr="00DD6864" w:rsidRDefault="00482B73" w:rsidP="005800EE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hAnsi="Times New Roman" w:cs="Times New Roman"/>
          <w:sz w:val="28"/>
          <w:szCs w:val="28"/>
        </w:rPr>
        <w:t xml:space="preserve">Руководитель и </w:t>
      </w:r>
      <w:r w:rsidR="00A30B40" w:rsidRPr="00DD6864">
        <w:rPr>
          <w:rFonts w:ascii="Times New Roman" w:hAnsi="Times New Roman" w:cs="Times New Roman"/>
          <w:sz w:val="28"/>
          <w:szCs w:val="28"/>
        </w:rPr>
        <w:t xml:space="preserve">ответственное </w:t>
      </w:r>
      <w:proofErr w:type="gramStart"/>
      <w:r w:rsidR="00A30B40" w:rsidRPr="00DD6864">
        <w:rPr>
          <w:rFonts w:ascii="Times New Roman" w:hAnsi="Times New Roman" w:cs="Times New Roman"/>
          <w:sz w:val="28"/>
          <w:szCs w:val="28"/>
        </w:rPr>
        <w:t xml:space="preserve">лицо </w:t>
      </w:r>
      <w:r w:rsidRPr="00DD6864">
        <w:rPr>
          <w:rFonts w:ascii="Times New Roman" w:hAnsi="Times New Roman" w:cs="Times New Roman"/>
          <w:sz w:val="28"/>
          <w:szCs w:val="28"/>
        </w:rPr>
        <w:t xml:space="preserve"> </w:t>
      </w:r>
      <w:r w:rsidR="00A30B40" w:rsidRPr="00DD6864">
        <w:rPr>
          <w:rFonts w:ascii="Times New Roman" w:hAnsi="Times New Roman" w:cs="Times New Roman"/>
          <w:sz w:val="28"/>
          <w:szCs w:val="28"/>
        </w:rPr>
        <w:t>ОУ</w:t>
      </w:r>
      <w:proofErr w:type="gramEnd"/>
      <w:r w:rsidRPr="00DD6864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за:</w:t>
      </w:r>
      <w:bookmarkStart w:id="0" w:name="_GoBack"/>
      <w:bookmarkEnd w:id="0"/>
    </w:p>
    <w:p w:rsidR="00482B73" w:rsidRPr="00DD6864" w:rsidRDefault="00A30B40" w:rsidP="005800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hAnsi="Times New Roman" w:cs="Times New Roman"/>
          <w:sz w:val="28"/>
          <w:szCs w:val="28"/>
        </w:rPr>
        <w:t xml:space="preserve">- </w:t>
      </w:r>
      <w:r w:rsidR="00482B73" w:rsidRPr="00DD6864"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документов;</w:t>
      </w:r>
    </w:p>
    <w:p w:rsidR="00482B73" w:rsidRPr="00DD6864" w:rsidRDefault="00A30B40" w:rsidP="005800E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hAnsi="Times New Roman" w:cs="Times New Roman"/>
          <w:sz w:val="28"/>
          <w:szCs w:val="28"/>
        </w:rPr>
        <w:t xml:space="preserve">- </w:t>
      </w:r>
      <w:r w:rsidR="00482B73" w:rsidRPr="00DD6864">
        <w:rPr>
          <w:rFonts w:ascii="Times New Roman" w:hAnsi="Times New Roman" w:cs="Times New Roman"/>
          <w:sz w:val="28"/>
          <w:szCs w:val="28"/>
        </w:rPr>
        <w:t xml:space="preserve">правильность внесения записей в журнал приема </w:t>
      </w:r>
      <w:r w:rsidR="00B44DB5" w:rsidRPr="00DD6864">
        <w:rPr>
          <w:rFonts w:ascii="Times New Roman" w:hAnsi="Times New Roman" w:cs="Times New Roman"/>
          <w:sz w:val="28"/>
          <w:szCs w:val="28"/>
        </w:rPr>
        <w:t>заявлений</w:t>
      </w:r>
      <w:r w:rsidR="00482B73" w:rsidRPr="00DD6864">
        <w:rPr>
          <w:rFonts w:ascii="Times New Roman" w:hAnsi="Times New Roman" w:cs="Times New Roman"/>
          <w:sz w:val="28"/>
          <w:szCs w:val="28"/>
        </w:rPr>
        <w:t>;</w:t>
      </w:r>
    </w:p>
    <w:p w:rsidR="00482B73" w:rsidRPr="00DD6864" w:rsidRDefault="00A30B40" w:rsidP="005800E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hAnsi="Times New Roman" w:cs="Times New Roman"/>
          <w:sz w:val="28"/>
          <w:szCs w:val="28"/>
        </w:rPr>
        <w:t xml:space="preserve">- </w:t>
      </w:r>
      <w:r w:rsidR="00482B73" w:rsidRPr="00DD6864">
        <w:rPr>
          <w:rFonts w:ascii="Times New Roman" w:hAnsi="Times New Roman" w:cs="Times New Roman"/>
          <w:sz w:val="28"/>
          <w:szCs w:val="28"/>
        </w:rPr>
        <w:t xml:space="preserve">соблюдение сроков, порядка предоставления </w:t>
      </w:r>
      <w:r w:rsidRPr="00DD6864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A30B40" w:rsidRDefault="00A30B40" w:rsidP="00A30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2E7C" w:rsidRPr="00B44DB5" w:rsidRDefault="00702E7C" w:rsidP="00A30B4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0032" w:rsidRPr="00DD6864" w:rsidRDefault="00DD6864" w:rsidP="00B4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6864">
        <w:rPr>
          <w:rFonts w:ascii="Times New Roman" w:hAnsi="Times New Roman" w:cs="Times New Roman"/>
          <w:sz w:val="28"/>
          <w:szCs w:val="28"/>
        </w:rPr>
        <w:t>Заместитель председателя комитета образования</w:t>
      </w:r>
      <w:r w:rsidR="005800E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D6864">
        <w:rPr>
          <w:rFonts w:ascii="Times New Roman" w:hAnsi="Times New Roman" w:cs="Times New Roman"/>
          <w:sz w:val="28"/>
          <w:szCs w:val="28"/>
        </w:rPr>
        <w:t xml:space="preserve">     Т. А. </w:t>
      </w:r>
      <w:proofErr w:type="spellStart"/>
      <w:r w:rsidRPr="00DD6864">
        <w:rPr>
          <w:rFonts w:ascii="Times New Roman" w:hAnsi="Times New Roman" w:cs="Times New Roman"/>
          <w:sz w:val="28"/>
          <w:szCs w:val="28"/>
        </w:rPr>
        <w:t>Наделяева</w:t>
      </w:r>
      <w:proofErr w:type="spellEnd"/>
    </w:p>
    <w:p w:rsidR="00E92A37" w:rsidRPr="00B44DB5" w:rsidRDefault="00E92A37" w:rsidP="00B4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32D6" w:rsidRDefault="000532D6" w:rsidP="00B4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71181" w:rsidRPr="00B44DB5" w:rsidRDefault="00271181" w:rsidP="00B44D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71181" w:rsidRPr="00B44DB5" w:rsidSect="0097339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F0930"/>
    <w:multiLevelType w:val="hybridMultilevel"/>
    <w:tmpl w:val="18668976"/>
    <w:lvl w:ilvl="0" w:tplc="DB7A6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6" w:hanging="360"/>
      </w:pPr>
    </w:lvl>
    <w:lvl w:ilvl="2" w:tplc="0419001B" w:tentative="1">
      <w:start w:val="1"/>
      <w:numFmt w:val="lowerRoman"/>
      <w:lvlText w:val="%3."/>
      <w:lvlJc w:val="right"/>
      <w:pPr>
        <w:ind w:left="2366" w:hanging="180"/>
      </w:pPr>
    </w:lvl>
    <w:lvl w:ilvl="3" w:tplc="0419000F" w:tentative="1">
      <w:start w:val="1"/>
      <w:numFmt w:val="decimal"/>
      <w:lvlText w:val="%4."/>
      <w:lvlJc w:val="left"/>
      <w:pPr>
        <w:ind w:left="3086" w:hanging="360"/>
      </w:pPr>
    </w:lvl>
    <w:lvl w:ilvl="4" w:tplc="04190019" w:tentative="1">
      <w:start w:val="1"/>
      <w:numFmt w:val="lowerLetter"/>
      <w:lvlText w:val="%5."/>
      <w:lvlJc w:val="left"/>
      <w:pPr>
        <w:ind w:left="3806" w:hanging="360"/>
      </w:pPr>
    </w:lvl>
    <w:lvl w:ilvl="5" w:tplc="0419001B" w:tentative="1">
      <w:start w:val="1"/>
      <w:numFmt w:val="lowerRoman"/>
      <w:lvlText w:val="%6."/>
      <w:lvlJc w:val="right"/>
      <w:pPr>
        <w:ind w:left="4526" w:hanging="180"/>
      </w:pPr>
    </w:lvl>
    <w:lvl w:ilvl="6" w:tplc="0419000F" w:tentative="1">
      <w:start w:val="1"/>
      <w:numFmt w:val="decimal"/>
      <w:lvlText w:val="%7."/>
      <w:lvlJc w:val="left"/>
      <w:pPr>
        <w:ind w:left="5246" w:hanging="360"/>
      </w:pPr>
    </w:lvl>
    <w:lvl w:ilvl="7" w:tplc="04190019" w:tentative="1">
      <w:start w:val="1"/>
      <w:numFmt w:val="lowerLetter"/>
      <w:lvlText w:val="%8."/>
      <w:lvlJc w:val="left"/>
      <w:pPr>
        <w:ind w:left="5966" w:hanging="360"/>
      </w:pPr>
    </w:lvl>
    <w:lvl w:ilvl="8" w:tplc="041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35D55D7A"/>
    <w:multiLevelType w:val="hybridMultilevel"/>
    <w:tmpl w:val="F97A8340"/>
    <w:lvl w:ilvl="0" w:tplc="D67A86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15BDA"/>
    <w:multiLevelType w:val="hybridMultilevel"/>
    <w:tmpl w:val="1D02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4A3DB0"/>
    <w:multiLevelType w:val="hybridMultilevel"/>
    <w:tmpl w:val="A734E7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B63EEF"/>
    <w:multiLevelType w:val="hybridMultilevel"/>
    <w:tmpl w:val="2C60C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44719C"/>
    <w:multiLevelType w:val="hybridMultilevel"/>
    <w:tmpl w:val="93243D3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663118"/>
    <w:multiLevelType w:val="multilevel"/>
    <w:tmpl w:val="4BB85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646"/>
    <w:rsid w:val="00030EA4"/>
    <w:rsid w:val="00033423"/>
    <w:rsid w:val="00035303"/>
    <w:rsid w:val="000532D6"/>
    <w:rsid w:val="00080E6C"/>
    <w:rsid w:val="00096593"/>
    <w:rsid w:val="000A13AA"/>
    <w:rsid w:val="000B2834"/>
    <w:rsid w:val="000C51A0"/>
    <w:rsid w:val="000D0EA5"/>
    <w:rsid w:val="000D4E22"/>
    <w:rsid w:val="000E1E7E"/>
    <w:rsid w:val="00144E1B"/>
    <w:rsid w:val="001627E5"/>
    <w:rsid w:val="001662B5"/>
    <w:rsid w:val="00190032"/>
    <w:rsid w:val="001B1170"/>
    <w:rsid w:val="001E0FFD"/>
    <w:rsid w:val="001F3663"/>
    <w:rsid w:val="00215D56"/>
    <w:rsid w:val="00223BCF"/>
    <w:rsid w:val="00271181"/>
    <w:rsid w:val="002A2824"/>
    <w:rsid w:val="002C0FB4"/>
    <w:rsid w:val="002F1719"/>
    <w:rsid w:val="00302225"/>
    <w:rsid w:val="003314AA"/>
    <w:rsid w:val="00331B0B"/>
    <w:rsid w:val="00337411"/>
    <w:rsid w:val="00372BB9"/>
    <w:rsid w:val="00377928"/>
    <w:rsid w:val="003C76D4"/>
    <w:rsid w:val="00482B73"/>
    <w:rsid w:val="00483646"/>
    <w:rsid w:val="004A2D6C"/>
    <w:rsid w:val="005049F2"/>
    <w:rsid w:val="00547457"/>
    <w:rsid w:val="00562D33"/>
    <w:rsid w:val="005747AB"/>
    <w:rsid w:val="005800EE"/>
    <w:rsid w:val="005856B7"/>
    <w:rsid w:val="005A0B1F"/>
    <w:rsid w:val="005A235E"/>
    <w:rsid w:val="005D3140"/>
    <w:rsid w:val="005E5BFC"/>
    <w:rsid w:val="005F4346"/>
    <w:rsid w:val="00646A9F"/>
    <w:rsid w:val="00654CCE"/>
    <w:rsid w:val="00655BF8"/>
    <w:rsid w:val="006951FD"/>
    <w:rsid w:val="00695287"/>
    <w:rsid w:val="006B3F87"/>
    <w:rsid w:val="006D1E3F"/>
    <w:rsid w:val="006D2E69"/>
    <w:rsid w:val="006D5343"/>
    <w:rsid w:val="006E0160"/>
    <w:rsid w:val="00702E7C"/>
    <w:rsid w:val="00756C0F"/>
    <w:rsid w:val="007C4BE4"/>
    <w:rsid w:val="007F31FC"/>
    <w:rsid w:val="008133CB"/>
    <w:rsid w:val="00815667"/>
    <w:rsid w:val="0082085F"/>
    <w:rsid w:val="00896857"/>
    <w:rsid w:val="008D79C4"/>
    <w:rsid w:val="008E126F"/>
    <w:rsid w:val="008F71D8"/>
    <w:rsid w:val="009109B6"/>
    <w:rsid w:val="00922877"/>
    <w:rsid w:val="00934380"/>
    <w:rsid w:val="00954CB1"/>
    <w:rsid w:val="00973393"/>
    <w:rsid w:val="009B2E31"/>
    <w:rsid w:val="009C7A54"/>
    <w:rsid w:val="00A002DF"/>
    <w:rsid w:val="00A30B40"/>
    <w:rsid w:val="00AD2B24"/>
    <w:rsid w:val="00B16C4B"/>
    <w:rsid w:val="00B4046E"/>
    <w:rsid w:val="00B40BEA"/>
    <w:rsid w:val="00B44DB5"/>
    <w:rsid w:val="00B467E5"/>
    <w:rsid w:val="00BE58AB"/>
    <w:rsid w:val="00C33674"/>
    <w:rsid w:val="00C6486F"/>
    <w:rsid w:val="00C77765"/>
    <w:rsid w:val="00CA0D3D"/>
    <w:rsid w:val="00CA2FE3"/>
    <w:rsid w:val="00CB78C9"/>
    <w:rsid w:val="00CE554F"/>
    <w:rsid w:val="00D061EC"/>
    <w:rsid w:val="00D806AE"/>
    <w:rsid w:val="00DD6864"/>
    <w:rsid w:val="00DF547A"/>
    <w:rsid w:val="00E02A0A"/>
    <w:rsid w:val="00E153C0"/>
    <w:rsid w:val="00E42E0E"/>
    <w:rsid w:val="00E46A08"/>
    <w:rsid w:val="00E72BB2"/>
    <w:rsid w:val="00E92A37"/>
    <w:rsid w:val="00EC2E96"/>
    <w:rsid w:val="00EE5D81"/>
    <w:rsid w:val="00F128BE"/>
    <w:rsid w:val="00F60987"/>
    <w:rsid w:val="00F8173F"/>
    <w:rsid w:val="00F937B4"/>
    <w:rsid w:val="00FC4B9D"/>
    <w:rsid w:val="00FC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9D54"/>
  <w15:docId w15:val="{A8F7A8BF-6DF1-4DA6-A6B5-DDF9C1310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83646"/>
    <w:pPr>
      <w:ind w:left="720"/>
      <w:contextualSpacing/>
    </w:pPr>
  </w:style>
  <w:style w:type="paragraph" w:styleId="a5">
    <w:name w:val="No Spacing"/>
    <w:uiPriority w:val="1"/>
    <w:qFormat/>
    <w:rsid w:val="00562D33"/>
    <w:pPr>
      <w:spacing w:after="0" w:line="240" w:lineRule="auto"/>
    </w:pPr>
  </w:style>
  <w:style w:type="paragraph" w:styleId="a6">
    <w:name w:val="Body Text"/>
    <w:basedOn w:val="a"/>
    <w:link w:val="a7"/>
    <w:rsid w:val="00756C0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character" w:customStyle="1" w:styleId="a7">
    <w:name w:val="Основной текст Знак"/>
    <w:basedOn w:val="a0"/>
    <w:link w:val="a6"/>
    <w:rsid w:val="00756C0F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customStyle="1" w:styleId="ConsPlusNormal">
    <w:name w:val="ConsPlusNormal"/>
    <w:rsid w:val="003374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374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">
    <w:name w:val="Основной текст (5)_"/>
    <w:basedOn w:val="a0"/>
    <w:link w:val="51"/>
    <w:uiPriority w:val="99"/>
    <w:locked/>
    <w:rsid w:val="006D2E69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50">
    <w:name w:val="Основной текст (5)"/>
    <w:basedOn w:val="5"/>
    <w:uiPriority w:val="99"/>
    <w:rsid w:val="006D2E69"/>
    <w:rPr>
      <w:rFonts w:ascii="Arial" w:hAnsi="Arial" w:cs="Arial"/>
      <w:b/>
      <w:bCs/>
      <w:sz w:val="27"/>
      <w:szCs w:val="27"/>
      <w:shd w:val="clear" w:color="auto" w:fill="FFFFFF"/>
    </w:rPr>
  </w:style>
  <w:style w:type="character" w:customStyle="1" w:styleId="54">
    <w:name w:val="Основной текст (5)4"/>
    <w:basedOn w:val="5"/>
    <w:uiPriority w:val="99"/>
    <w:rsid w:val="006D2E69"/>
    <w:rPr>
      <w:rFonts w:ascii="Arial" w:hAnsi="Arial" w:cs="Arial"/>
      <w:b/>
      <w:bCs/>
      <w:noProof/>
      <w:sz w:val="27"/>
      <w:szCs w:val="27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D2E69"/>
    <w:pPr>
      <w:shd w:val="clear" w:color="auto" w:fill="FFFFFF"/>
      <w:spacing w:before="240" w:after="0" w:line="322" w:lineRule="exact"/>
      <w:jc w:val="center"/>
    </w:pPr>
    <w:rPr>
      <w:rFonts w:ascii="Arial" w:hAnsi="Arial" w:cs="Arial"/>
      <w:b/>
      <w:bCs/>
      <w:sz w:val="27"/>
      <w:szCs w:val="27"/>
    </w:rPr>
  </w:style>
  <w:style w:type="character" w:customStyle="1" w:styleId="2">
    <w:name w:val="Основной текст (2)_"/>
    <w:basedOn w:val="a0"/>
    <w:link w:val="21"/>
    <w:uiPriority w:val="99"/>
    <w:locked/>
    <w:rsid w:val="006D2E69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6D2E69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24">
    <w:name w:val="Основной текст (2)4"/>
    <w:basedOn w:val="2"/>
    <w:uiPriority w:val="99"/>
    <w:rsid w:val="006D2E69"/>
    <w:rPr>
      <w:rFonts w:ascii="Arial" w:hAnsi="Arial" w:cs="Arial"/>
      <w:b/>
      <w:bCs/>
      <w:noProof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6D2E69"/>
    <w:pPr>
      <w:shd w:val="clear" w:color="auto" w:fill="FFFFFF"/>
      <w:spacing w:after="0" w:line="288" w:lineRule="exact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22">
    <w:name w:val="Заголовок №2_"/>
    <w:basedOn w:val="a0"/>
    <w:link w:val="210"/>
    <w:uiPriority w:val="99"/>
    <w:locked/>
    <w:rsid w:val="006D2E69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23">
    <w:name w:val="Заголовок №2"/>
    <w:basedOn w:val="22"/>
    <w:uiPriority w:val="99"/>
    <w:rsid w:val="006D2E69"/>
    <w:rPr>
      <w:rFonts w:ascii="Arial" w:hAnsi="Arial" w:cs="Arial"/>
      <w:b/>
      <w:bCs/>
      <w:sz w:val="24"/>
      <w:szCs w:val="24"/>
      <w:shd w:val="clear" w:color="auto" w:fill="FFFFFF"/>
    </w:rPr>
  </w:style>
  <w:style w:type="character" w:customStyle="1" w:styleId="220">
    <w:name w:val="Заголовок №22"/>
    <w:basedOn w:val="22"/>
    <w:uiPriority w:val="99"/>
    <w:rsid w:val="006D2E69"/>
    <w:rPr>
      <w:rFonts w:ascii="Arial" w:hAnsi="Arial" w:cs="Arial"/>
      <w:b/>
      <w:bCs/>
      <w:noProof/>
      <w:sz w:val="24"/>
      <w:szCs w:val="24"/>
      <w:shd w:val="clear" w:color="auto" w:fill="FFFFFF"/>
    </w:rPr>
  </w:style>
  <w:style w:type="paragraph" w:customStyle="1" w:styleId="210">
    <w:name w:val="Заголовок №21"/>
    <w:basedOn w:val="a"/>
    <w:link w:val="22"/>
    <w:uiPriority w:val="99"/>
    <w:rsid w:val="006D2E69"/>
    <w:pPr>
      <w:shd w:val="clear" w:color="auto" w:fill="FFFFFF"/>
      <w:spacing w:before="1260" w:after="0" w:line="446" w:lineRule="exact"/>
      <w:jc w:val="center"/>
      <w:outlineLvl w:val="1"/>
    </w:pPr>
    <w:rPr>
      <w:rFonts w:ascii="Arial" w:hAnsi="Arial" w:cs="Arial"/>
      <w:b/>
      <w:bCs/>
      <w:sz w:val="24"/>
      <w:szCs w:val="24"/>
    </w:rPr>
  </w:style>
  <w:style w:type="character" w:customStyle="1" w:styleId="4">
    <w:name w:val="Заголовок №4_"/>
    <w:basedOn w:val="a0"/>
    <w:link w:val="41"/>
    <w:uiPriority w:val="99"/>
    <w:locked/>
    <w:rsid w:val="006D2E6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0">
    <w:name w:val="Заголовок №4"/>
    <w:basedOn w:val="4"/>
    <w:uiPriority w:val="99"/>
    <w:rsid w:val="006D2E69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42">
    <w:name w:val="Заголовок №42"/>
    <w:basedOn w:val="4"/>
    <w:uiPriority w:val="99"/>
    <w:rsid w:val="006D2E69"/>
    <w:rPr>
      <w:rFonts w:ascii="Times New Roman" w:hAnsi="Times New Roman" w:cs="Times New Roman"/>
      <w:b/>
      <w:bCs/>
      <w:noProof/>
      <w:sz w:val="17"/>
      <w:szCs w:val="17"/>
      <w:shd w:val="clear" w:color="auto" w:fill="FFFFFF"/>
    </w:rPr>
  </w:style>
  <w:style w:type="paragraph" w:customStyle="1" w:styleId="41">
    <w:name w:val="Заголовок №41"/>
    <w:basedOn w:val="a"/>
    <w:link w:val="4"/>
    <w:uiPriority w:val="99"/>
    <w:rsid w:val="006D2E69"/>
    <w:pPr>
      <w:shd w:val="clear" w:color="auto" w:fill="FFFFFF"/>
      <w:spacing w:before="900" w:after="0" w:line="226" w:lineRule="exact"/>
      <w:jc w:val="center"/>
      <w:outlineLvl w:val="3"/>
    </w:pPr>
    <w:rPr>
      <w:rFonts w:ascii="Times New Roman" w:hAnsi="Times New Roman" w:cs="Times New Roman"/>
      <w:b/>
      <w:bCs/>
      <w:sz w:val="17"/>
      <w:szCs w:val="17"/>
    </w:rPr>
  </w:style>
  <w:style w:type="character" w:styleId="a8">
    <w:name w:val="Hyperlink"/>
    <w:basedOn w:val="a0"/>
    <w:unhideWhenUsed/>
    <w:rsid w:val="000532D6"/>
    <w:rPr>
      <w:rFonts w:ascii="Times New Roman" w:hAnsi="Times New Roman" w:cs="Times New Roman" w:hint="default"/>
      <w:color w:val="0000FF"/>
      <w:u w:val="single"/>
    </w:rPr>
  </w:style>
  <w:style w:type="paragraph" w:styleId="a9">
    <w:name w:val="Normal (Web)"/>
    <w:basedOn w:val="a"/>
    <w:uiPriority w:val="99"/>
    <w:unhideWhenUsed/>
    <w:rsid w:val="00162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E1E7E"/>
  </w:style>
  <w:style w:type="character" w:styleId="aa">
    <w:name w:val="Strong"/>
    <w:basedOn w:val="a0"/>
    <w:uiPriority w:val="22"/>
    <w:qFormat/>
    <w:rsid w:val="000B2834"/>
    <w:rPr>
      <w:b/>
      <w:bCs/>
    </w:rPr>
  </w:style>
  <w:style w:type="character" w:styleId="ab">
    <w:name w:val="Emphasis"/>
    <w:basedOn w:val="a0"/>
    <w:uiPriority w:val="20"/>
    <w:qFormat/>
    <w:rsid w:val="000B2834"/>
    <w:rPr>
      <w:i/>
      <w:iCs/>
    </w:rPr>
  </w:style>
  <w:style w:type="paragraph" w:styleId="ac">
    <w:name w:val="Plain Text"/>
    <w:basedOn w:val="a"/>
    <w:link w:val="ad"/>
    <w:rsid w:val="000B2834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ar w:val="none" w:sz="0" w:color="000000"/>
      </w:pBdr>
      <w:spacing w:after="0" w:line="240" w:lineRule="auto"/>
    </w:pPr>
    <w:rPr>
      <w:rFonts w:ascii="Arial Unicode MS" w:eastAsia="Arial Unicode MS" w:hAnsi="Arial Unicode MS" w:cs="Arial Unicode MS"/>
      <w:color w:val="000000"/>
    </w:rPr>
  </w:style>
  <w:style w:type="character" w:customStyle="1" w:styleId="ad">
    <w:name w:val="Текст Знак"/>
    <w:basedOn w:val="a0"/>
    <w:link w:val="ac"/>
    <w:rsid w:val="000B2834"/>
    <w:rPr>
      <w:rFonts w:ascii="Arial Unicode MS" w:eastAsia="Arial Unicode MS" w:hAnsi="Arial Unicode MS" w:cs="Arial Unicode MS"/>
      <w:color w:val="000000"/>
    </w:rPr>
  </w:style>
  <w:style w:type="character" w:styleId="ae">
    <w:name w:val="Book Title"/>
    <w:qFormat/>
    <w:rsid w:val="000B2834"/>
    <w:rPr>
      <w:b/>
      <w:bCs/>
      <w:spacing w:val="5"/>
      <w:sz w:val="24"/>
    </w:rPr>
  </w:style>
  <w:style w:type="character" w:customStyle="1" w:styleId="blk3">
    <w:name w:val="blk3"/>
    <w:rsid w:val="000B2834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komobr-user</cp:lastModifiedBy>
  <cp:revision>5</cp:revision>
  <cp:lastPrinted>2017-01-24T07:53:00Z</cp:lastPrinted>
  <dcterms:created xsi:type="dcterms:W3CDTF">2025-03-27T23:28:00Z</dcterms:created>
  <dcterms:modified xsi:type="dcterms:W3CDTF">2025-04-08T02:45:00Z</dcterms:modified>
</cp:coreProperties>
</file>