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94" w:rsidRDefault="00433D30">
      <w:r>
        <w:t xml:space="preserve">Стипендии не выплачиваются, меры социальной поддержки не оказываются, </w:t>
      </w:r>
      <w:r>
        <w:t>о</w:t>
      </w:r>
      <w:bookmarkStart w:id="0" w:name="_GoBack"/>
      <w:bookmarkEnd w:id="0"/>
      <w:r>
        <w:t>бщежития нет.</w:t>
      </w:r>
    </w:p>
    <w:sectPr w:rsidR="006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30"/>
    <w:rsid w:val="00433D30"/>
    <w:rsid w:val="006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46AB"/>
  <w15:chartTrackingRefBased/>
  <w15:docId w15:val="{06792F2F-21CA-40AA-B310-B7DEA93C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2025-01-29T06:25:00Z</dcterms:created>
  <dcterms:modified xsi:type="dcterms:W3CDTF">2025-01-29T06:26:00Z</dcterms:modified>
</cp:coreProperties>
</file>